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D7" w:rsidRPr="00E36BCF" w:rsidRDefault="00843ED7" w:rsidP="00E36BCF">
      <w:pPr>
        <w:rPr>
          <w:rFonts w:cs="Calibri"/>
          <w:bCs/>
        </w:rPr>
      </w:pPr>
      <w:proofErr w:type="gramStart"/>
      <w:r w:rsidRPr="00E36BCF">
        <w:rPr>
          <w:rFonts w:cs="Calibri"/>
          <w:bCs/>
        </w:rPr>
        <w:t>APPENDIX  1</w:t>
      </w:r>
      <w:proofErr w:type="gramEnd"/>
      <w:r w:rsidRPr="00E36BCF">
        <w:rPr>
          <w:rFonts w:cs="Calibri"/>
          <w:bCs/>
        </w:rPr>
        <w:t>(b)</w:t>
      </w:r>
    </w:p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  <w:u w:val="none"/>
        </w:rPr>
      </w:pPr>
      <w:r w:rsidRPr="00E36BCF">
        <w:rPr>
          <w:rFonts w:ascii="Calibri" w:hAnsi="Calibri" w:cs="Calibri"/>
          <w:sz w:val="22"/>
          <w:u w:val="none"/>
        </w:rPr>
        <w:t>Prompt Payments by Public Sector Bodies</w:t>
      </w: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Reporting Template pursuant to Government Decision S29296 of 2 and 8 March 2011 and 28 March 2017 by:</w:t>
      </w: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bCs w:val="0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The Health Service Executive, the Local Authorities, State Agencies and all other Public Sector Bodies, (excluding Commercial Semi State bodies)</w:t>
      </w:r>
    </w:p>
    <w:p w:rsidR="00843ED7" w:rsidRPr="00E36BCF" w:rsidRDefault="00843ED7" w:rsidP="00843ED7">
      <w:pPr>
        <w:rPr>
          <w:rFonts w:cs="Calibri"/>
          <w:bCs/>
        </w:rPr>
      </w:pP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Parent Government Department:</w:t>
      </w:r>
      <w:r w:rsidR="00D109E3">
        <w:rPr>
          <w:rFonts w:cs="Calibri"/>
          <w:b/>
          <w:bCs/>
        </w:rPr>
        <w:t xml:space="preserve"> Department of Transport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Public Sector Body:</w:t>
      </w:r>
      <w:r w:rsidR="00D109E3">
        <w:rPr>
          <w:rFonts w:cs="Calibri"/>
          <w:b/>
          <w:bCs/>
        </w:rPr>
        <w:t xml:space="preserve"> Transport Infrastructure Ireland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Quarterly Period Covered</w:t>
      </w:r>
      <w:r w:rsidR="00211021">
        <w:rPr>
          <w:rFonts w:cs="Calibri"/>
          <w:b/>
          <w:bCs/>
        </w:rPr>
        <w:t xml:space="preserve"> July - September</w:t>
      </w:r>
      <w:r w:rsidR="00931B29">
        <w:rPr>
          <w:rFonts w:cs="Calibri"/>
          <w:b/>
          <w:bCs/>
        </w:rPr>
        <w:t xml:space="preserve"> 2021</w:t>
      </w:r>
    </w:p>
    <w:p w:rsidR="001C4E0A" w:rsidRPr="00826BB2" w:rsidRDefault="001C4E0A" w:rsidP="001C4E0A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</w:rPr>
            </w:pPr>
            <w:r w:rsidRPr="00826BB2">
              <w:rPr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Value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total number of payments made</w:t>
            </w:r>
          </w:p>
        </w:tc>
      </w:tr>
      <w:tr w:rsidR="001C4E0A" w:rsidRPr="00E36BCF" w:rsidTr="00843ED7">
        <w:tc>
          <w:tcPr>
            <w:tcW w:w="3200" w:type="dxa"/>
            <w:shd w:val="pct12" w:color="auto" w:fill="auto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Pr="00826BB2" w:rsidRDefault="001238B6" w:rsidP="00211021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</w:t>
            </w:r>
            <w:r w:rsidR="00211021">
              <w:rPr>
                <w:b/>
                <w:bCs/>
                <w:lang w:val="en-GB"/>
              </w:rPr>
              <w:t>78</w:t>
            </w:r>
          </w:p>
        </w:tc>
        <w:tc>
          <w:tcPr>
            <w:tcW w:w="1727" w:type="dxa"/>
            <w:shd w:val="pct12" w:color="auto" w:fill="auto"/>
          </w:tcPr>
          <w:p w:rsidR="001C4E0A" w:rsidRPr="00826BB2" w:rsidRDefault="00211021" w:rsidP="001238B6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130,287,284</w:t>
            </w:r>
          </w:p>
        </w:tc>
        <w:tc>
          <w:tcPr>
            <w:tcW w:w="1901" w:type="dxa"/>
            <w:shd w:val="pct12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Payments made within</w:t>
            </w:r>
            <w:r>
              <w:rPr>
                <w:b/>
                <w:bCs/>
                <w:lang w:val="en-GB"/>
              </w:rPr>
              <w:t xml:space="preserve"> </w:t>
            </w:r>
            <w:r w:rsidRPr="00783948">
              <w:rPr>
                <w:b/>
                <w:bCs/>
                <w:lang w:val="en-GB"/>
              </w:rPr>
              <w:t>15 days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1238B6" w:rsidP="00211021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</w:t>
            </w:r>
            <w:r w:rsidR="00211021">
              <w:rPr>
                <w:b/>
                <w:bCs/>
                <w:lang w:val="en-GB"/>
              </w:rPr>
              <w:t>64</w:t>
            </w:r>
          </w:p>
        </w:tc>
        <w:tc>
          <w:tcPr>
            <w:tcW w:w="1727" w:type="dxa"/>
          </w:tcPr>
          <w:p w:rsidR="001C4E0A" w:rsidRPr="00826BB2" w:rsidRDefault="00211021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110,909,538</w:t>
            </w:r>
          </w:p>
        </w:tc>
        <w:tc>
          <w:tcPr>
            <w:tcW w:w="1901" w:type="dxa"/>
          </w:tcPr>
          <w:p w:rsidR="001C4E0A" w:rsidRPr="00826BB2" w:rsidRDefault="00211021" w:rsidP="001238B6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80</w:t>
            </w:r>
            <w:r w:rsidR="00D109E3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within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  <w:r w:rsidRPr="00783948">
              <w:rPr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1238B6" w:rsidP="00211021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  <w:r w:rsidR="00211021">
              <w:rPr>
                <w:b/>
                <w:bCs/>
                <w:lang w:val="en-GB"/>
              </w:rPr>
              <w:t>14</w:t>
            </w:r>
          </w:p>
        </w:tc>
        <w:tc>
          <w:tcPr>
            <w:tcW w:w="1727" w:type="dxa"/>
          </w:tcPr>
          <w:p w:rsidR="001C4E0A" w:rsidRPr="00826BB2" w:rsidRDefault="00211021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19,377,746</w:t>
            </w:r>
          </w:p>
        </w:tc>
        <w:tc>
          <w:tcPr>
            <w:tcW w:w="1901" w:type="dxa"/>
          </w:tcPr>
          <w:p w:rsidR="001C4E0A" w:rsidRPr="00826BB2" w:rsidRDefault="00931B29" w:rsidP="001238B6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</w:t>
            </w:r>
            <w:r w:rsidR="00211021">
              <w:rPr>
                <w:b/>
                <w:bCs/>
                <w:lang w:val="en-GB"/>
              </w:rPr>
              <w:t>0</w:t>
            </w:r>
            <w:bookmarkStart w:id="0" w:name="_GoBack"/>
            <w:bookmarkEnd w:id="0"/>
            <w:r w:rsidR="00D109E3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30 days that were </w:t>
            </w:r>
            <w:r w:rsidRPr="00783948">
              <w:rPr>
                <w:b/>
                <w:bCs/>
                <w:u w:val="single"/>
              </w:rPr>
              <w:t>subject</w:t>
            </w:r>
            <w:r w:rsidRPr="00783948">
              <w:rPr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</w:tr>
      <w:tr w:rsidR="001C4E0A" w:rsidRPr="00E36BCF" w:rsidTr="00E36BCF">
        <w:tc>
          <w:tcPr>
            <w:tcW w:w="3200" w:type="dxa"/>
            <w:tcBorders>
              <w:bottom w:val="single" w:sz="4" w:space="0" w:color="auto"/>
            </w:tcBorders>
            <w:shd w:val="clear" w:color="auto" w:fill="FFFFFF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30 days that were </w:t>
            </w:r>
            <w:r w:rsidRPr="00783948">
              <w:rPr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  <w:vertAlign w:val="superscript"/>
              </w:rPr>
            </w:pPr>
            <w:r w:rsidRPr="00783948">
              <w:rPr>
                <w:b/>
                <w:bCs/>
              </w:rPr>
              <w:t xml:space="preserve">Amount of </w:t>
            </w:r>
            <w:r>
              <w:rPr>
                <w:b/>
                <w:bCs/>
              </w:rPr>
              <w:t>late payment i</w:t>
            </w:r>
            <w:r w:rsidRPr="00783948">
              <w:rPr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1C4E0A" w:rsidP="003C095F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</w:tbl>
    <w:p w:rsidR="001C4E0A" w:rsidRPr="00826BB2" w:rsidRDefault="001C4E0A" w:rsidP="001C4E0A">
      <w:pPr>
        <w:spacing w:after="0"/>
        <w:rPr>
          <w:b/>
          <w:bCs/>
          <w:u w:val="single"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Signed:  </w:t>
      </w:r>
    </w:p>
    <w:p w:rsidR="00843ED7" w:rsidRDefault="00843ED7" w:rsidP="001C4E0A">
      <w:pPr>
        <w:spacing w:after="0"/>
        <w:rPr>
          <w:b/>
          <w:bCs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Date:  </w:t>
      </w:r>
    </w:p>
    <w:p w:rsidR="00843ED7" w:rsidRDefault="00843ED7" w:rsidP="001C4E0A">
      <w:pPr>
        <w:spacing w:after="0"/>
        <w:rPr>
          <w:b/>
          <w:bCs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Please return completed template to:  </w:t>
      </w:r>
    </w:p>
    <w:p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 xml:space="preserve">Parent Department:   </w:t>
      </w:r>
      <w:r w:rsidR="00E36BCF" w:rsidRPr="00E36BCF">
        <w:rPr>
          <w:bCs/>
        </w:rPr>
        <w:t>Business</w:t>
      </w:r>
      <w:r w:rsidRPr="00E36BCF">
        <w:rPr>
          <w:bCs/>
        </w:rPr>
        <w:t>, Enterprise and Innovation</w:t>
      </w:r>
    </w:p>
    <w:p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>Address:                        23 Kildare Street, Dublin 2</w:t>
      </w:r>
    </w:p>
    <w:p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 xml:space="preserve">Phone No:                     </w:t>
      </w:r>
      <w:r w:rsidR="00E36BCF" w:rsidRPr="00E36BCF">
        <w:rPr>
          <w:bCs/>
        </w:rPr>
        <w:t>01-6312249</w:t>
      </w:r>
    </w:p>
    <w:p w:rsidR="003C095F" w:rsidRPr="00E36BCF" w:rsidRDefault="001C4E0A" w:rsidP="001C4E0A">
      <w:r w:rsidRPr="00E36BCF">
        <w:rPr>
          <w:bCs/>
          <w:lang w:val="en-GB"/>
        </w:rPr>
        <w:t xml:space="preserve">E-mail:                           </w:t>
      </w:r>
      <w:hyperlink r:id="rId4" w:history="1">
        <w:r w:rsidR="001C00DD" w:rsidRPr="00861C20">
          <w:rPr>
            <w:rStyle w:val="Hyperlink"/>
            <w:lang w:val="en-GB"/>
          </w:rPr>
          <w:t>prompt.payments@dbei.gov.ie</w:t>
        </w:r>
      </w:hyperlink>
      <w:r w:rsidR="00D136F5">
        <w:rPr>
          <w:bCs/>
          <w:lang w:val="en-GB"/>
        </w:rPr>
        <w:t xml:space="preserve"> </w:t>
      </w:r>
    </w:p>
    <w:sectPr w:rsidR="003C095F" w:rsidRPr="00E36BCF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1238B6"/>
    <w:rsid w:val="001C00DD"/>
    <w:rsid w:val="001C4E0A"/>
    <w:rsid w:val="001D6928"/>
    <w:rsid w:val="00211021"/>
    <w:rsid w:val="002A00D1"/>
    <w:rsid w:val="003264CF"/>
    <w:rsid w:val="003C095F"/>
    <w:rsid w:val="003F3DA1"/>
    <w:rsid w:val="005620DA"/>
    <w:rsid w:val="00636BF2"/>
    <w:rsid w:val="00727C9C"/>
    <w:rsid w:val="007561BA"/>
    <w:rsid w:val="00843ED7"/>
    <w:rsid w:val="00931B29"/>
    <w:rsid w:val="009C1F36"/>
    <w:rsid w:val="00B47092"/>
    <w:rsid w:val="00D109E3"/>
    <w:rsid w:val="00D136F5"/>
    <w:rsid w:val="00DE60FA"/>
    <w:rsid w:val="00E36BCF"/>
    <w:rsid w:val="00E9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E12FE"/>
  <w15:chartTrackingRefBased/>
  <w15:docId w15:val="{6A30AA72-2767-4767-B3FF-2BACB431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u w:val="single"/>
      <w:lang w:val="en-GB"/>
    </w:rPr>
  </w:style>
  <w:style w:type="character" w:customStyle="1" w:styleId="TitleChar">
    <w:name w:val="Title Char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BodyText2Char">
    <w:name w:val="Body Text 2 Char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uiPriority w:val="99"/>
    <w:unhideWhenUsed/>
    <w:rsid w:val="00D136F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136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pt.payments@dbei.gov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1330</CharactersWithSpaces>
  <SharedDoc>false</SharedDoc>
  <HLinks>
    <vt:vector size="6" baseType="variant">
      <vt:variant>
        <vt:i4>3735562</vt:i4>
      </vt:variant>
      <vt:variant>
        <vt:i4>0</vt:i4>
      </vt:variant>
      <vt:variant>
        <vt:i4>0</vt:i4>
      </vt:variant>
      <vt:variant>
        <vt:i4>5</vt:i4>
      </vt:variant>
      <vt:variant>
        <vt:lpwstr>mailto:prompt.payments@dbei.gov.ie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Kenny</dc:creator>
  <cp:keywords/>
  <cp:lastModifiedBy>Delaney Louise</cp:lastModifiedBy>
  <cp:revision>3</cp:revision>
  <cp:lastPrinted>2017-05-30T09:33:00Z</cp:lastPrinted>
  <dcterms:created xsi:type="dcterms:W3CDTF">2021-11-03T12:03:00Z</dcterms:created>
  <dcterms:modified xsi:type="dcterms:W3CDTF">2021-11-03T12:11:00Z</dcterms:modified>
</cp:coreProperties>
</file>